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F4" w:rsidRPr="00B30AF4" w:rsidRDefault="00B30AF4" w:rsidP="00B3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F4">
        <w:rPr>
          <w:rFonts w:ascii="Times New Roman" w:hAnsi="Times New Roman" w:cs="Times New Roman"/>
          <w:sz w:val="24"/>
          <w:szCs w:val="24"/>
        </w:rPr>
        <w:t>ФЕДЕРАЛЬНОЕ ГОСУДАРСТВЕННОЕ</w:t>
      </w:r>
    </w:p>
    <w:p w:rsidR="00B30AF4" w:rsidRPr="00B30AF4" w:rsidRDefault="00B30AF4" w:rsidP="00B3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F4">
        <w:rPr>
          <w:rFonts w:ascii="Times New Roman" w:hAnsi="Times New Roman" w:cs="Times New Roman"/>
          <w:sz w:val="24"/>
          <w:szCs w:val="24"/>
        </w:rPr>
        <w:t>БЮДЖЕТНОЕ УЧРЕЖДЕНИЕ КУЛЬТУРЫ</w:t>
      </w:r>
    </w:p>
    <w:p w:rsidR="00B30AF4" w:rsidRPr="00B30AF4" w:rsidRDefault="00B30AF4" w:rsidP="00B3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F4">
        <w:rPr>
          <w:rFonts w:ascii="Times New Roman" w:hAnsi="Times New Roman" w:cs="Times New Roman"/>
          <w:sz w:val="24"/>
          <w:szCs w:val="24"/>
        </w:rPr>
        <w:t>«ГОСУДАРСТВЕННЫЙ РУССКИЙ МУЗЕЙ»</w:t>
      </w:r>
    </w:p>
    <w:p w:rsidR="00B30AF4" w:rsidRPr="00B30AF4" w:rsidRDefault="00B30AF4" w:rsidP="00B3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F4">
        <w:rPr>
          <w:rFonts w:ascii="Times New Roman" w:hAnsi="Times New Roman" w:cs="Times New Roman"/>
          <w:sz w:val="24"/>
          <w:szCs w:val="24"/>
        </w:rPr>
        <w:t>Отдел развития проекта «Русский музей: виртуальный филиал»</w:t>
      </w:r>
    </w:p>
    <w:p w:rsidR="00B30AF4" w:rsidRPr="00B30AF4" w:rsidRDefault="00B30AF4" w:rsidP="00B3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F4">
        <w:rPr>
          <w:rFonts w:ascii="Times New Roman" w:hAnsi="Times New Roman" w:cs="Times New Roman"/>
          <w:sz w:val="24"/>
          <w:szCs w:val="24"/>
        </w:rPr>
        <w:t>Тел/факс: (812) 347-87-05</w:t>
      </w:r>
    </w:p>
    <w:p w:rsidR="00B30AF4" w:rsidRPr="00B30AF4" w:rsidRDefault="00B30AF4" w:rsidP="00B3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F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30AF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30AF4">
        <w:rPr>
          <w:rFonts w:ascii="Times New Roman" w:hAnsi="Times New Roman" w:cs="Times New Roman"/>
          <w:sz w:val="24"/>
          <w:szCs w:val="24"/>
        </w:rPr>
        <w:t>: virtualrm@rusmuseum.ru</w:t>
      </w:r>
    </w:p>
    <w:p w:rsidR="00B30AF4" w:rsidRPr="00B30AF4" w:rsidRDefault="00B30AF4" w:rsidP="00B30A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0AF4">
        <w:rPr>
          <w:rFonts w:ascii="Times New Roman" w:hAnsi="Times New Roman" w:cs="Times New Roman"/>
          <w:sz w:val="24"/>
          <w:szCs w:val="24"/>
          <w:u w:val="single"/>
        </w:rPr>
        <w:t>tanjadoronina@mail.ru</w:t>
      </w:r>
    </w:p>
    <w:p w:rsidR="00B30AF4" w:rsidRPr="00B30AF4" w:rsidRDefault="00B30AF4" w:rsidP="00B3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6E" w:rsidRDefault="0044146E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663"/>
        <w:gridCol w:w="2700"/>
        <w:gridCol w:w="2160"/>
        <w:gridCol w:w="2340"/>
        <w:gridCol w:w="3006"/>
        <w:gridCol w:w="2835"/>
      </w:tblGrid>
      <w:tr w:rsidR="006359F4" w:rsidRPr="00BE713A" w:rsidTr="006359F4">
        <w:tc>
          <w:tcPr>
            <w:tcW w:w="606" w:type="dxa"/>
          </w:tcPr>
          <w:p w:rsidR="006359F4" w:rsidRPr="00BE713A" w:rsidRDefault="006359F4" w:rsidP="00BE7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3" w:type="dxa"/>
          </w:tcPr>
          <w:p w:rsidR="006359F4" w:rsidRPr="00BE713A" w:rsidRDefault="006359F4" w:rsidP="00BE7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Город</w:t>
            </w:r>
            <w:proofErr w:type="spellEnd"/>
          </w:p>
        </w:tc>
        <w:tc>
          <w:tcPr>
            <w:tcW w:w="2700" w:type="dxa"/>
          </w:tcPr>
          <w:p w:rsidR="006359F4" w:rsidRPr="00BE713A" w:rsidRDefault="006359F4" w:rsidP="00635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Pr="00BE7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359F4" w:rsidRPr="00BE713A" w:rsidRDefault="006359F4" w:rsidP="00BE7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340" w:type="dxa"/>
          </w:tcPr>
          <w:p w:rsidR="006359F4" w:rsidRPr="00BE713A" w:rsidRDefault="006359F4" w:rsidP="00BE7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006" w:type="dxa"/>
          </w:tcPr>
          <w:p w:rsidR="006359F4" w:rsidRPr="00BE713A" w:rsidRDefault="006359F4" w:rsidP="00BE7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Телефон, факс, </w:t>
            </w:r>
            <w:r w:rsidRPr="00BE71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BE7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71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35" w:type="dxa"/>
          </w:tcPr>
          <w:p w:rsidR="006359F4" w:rsidRPr="00BE713A" w:rsidRDefault="006359F4" w:rsidP="00BE71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приезда/отъезда</w:t>
            </w:r>
          </w:p>
        </w:tc>
      </w:tr>
      <w:tr w:rsidR="006359F4" w:rsidRPr="00BE713A" w:rsidTr="006359F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F4" w:rsidRPr="00BE713A" w:rsidRDefault="006359F4" w:rsidP="00BE71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F4" w:rsidRPr="00BE713A" w:rsidRDefault="006359F4" w:rsidP="00BE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F4" w:rsidRDefault="006359F4" w:rsidP="00BE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4" w:rsidRDefault="006359F4" w:rsidP="00BE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F4" w:rsidRPr="00BE713A" w:rsidRDefault="006359F4" w:rsidP="00BE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F4" w:rsidRPr="00BE713A" w:rsidRDefault="006359F4" w:rsidP="00BE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F4" w:rsidRPr="00BE713A" w:rsidRDefault="006359F4" w:rsidP="00BE7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F4" w:rsidRPr="00BE713A" w:rsidRDefault="006359F4" w:rsidP="00BE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F4" w:rsidRPr="00BE713A" w:rsidRDefault="006359F4" w:rsidP="00BE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E0F" w:rsidRDefault="00BC0E0F" w:rsidP="00B36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0E0F" w:rsidRDefault="00BC0E0F" w:rsidP="00B36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E0F" w:rsidRDefault="00BC0E0F" w:rsidP="00B36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432" w:rsidRDefault="00B36432" w:rsidP="00B36432">
      <w:pPr>
        <w:rPr>
          <w:b/>
        </w:rPr>
      </w:pPr>
    </w:p>
    <w:p w:rsidR="00FA10B4" w:rsidRDefault="00FA10B4" w:rsidP="00B36432">
      <w:pPr>
        <w:rPr>
          <w:b/>
        </w:rPr>
      </w:pPr>
    </w:p>
    <w:p w:rsidR="00FA10B4" w:rsidRDefault="00FA10B4" w:rsidP="00B36432">
      <w:pPr>
        <w:rPr>
          <w:b/>
        </w:rPr>
      </w:pPr>
    </w:p>
    <w:p w:rsidR="00FA10B4" w:rsidRPr="00B36432" w:rsidRDefault="00FA10B4" w:rsidP="00B36432">
      <w:pPr>
        <w:rPr>
          <w:b/>
        </w:rPr>
      </w:pPr>
    </w:p>
    <w:p w:rsidR="00B4796D" w:rsidRPr="00BC0E0F" w:rsidRDefault="00B36432">
      <w:pPr>
        <w:rPr>
          <w:rFonts w:ascii="Times New Roman" w:hAnsi="Times New Roman" w:cs="Times New Roman"/>
          <w:sz w:val="24"/>
          <w:szCs w:val="24"/>
        </w:rPr>
      </w:pPr>
      <w:r w:rsidRPr="00B36432">
        <w:rPr>
          <w:rFonts w:ascii="Times New Roman" w:hAnsi="Times New Roman" w:cs="Times New Roman"/>
          <w:sz w:val="24"/>
          <w:szCs w:val="24"/>
        </w:rPr>
        <w:t>Кураторы: Иваненко Анна Юрьевна, Доронина Татьяна Валерьевн</w:t>
      </w:r>
      <w:r w:rsidR="0094476D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94476D">
        <w:rPr>
          <w:rFonts w:ascii="Times New Roman" w:hAnsi="Times New Roman" w:cs="Times New Roman"/>
          <w:sz w:val="24"/>
          <w:szCs w:val="24"/>
        </w:rPr>
        <w:t>Луканичева</w:t>
      </w:r>
      <w:proofErr w:type="spellEnd"/>
      <w:r w:rsidR="0094476D">
        <w:rPr>
          <w:rFonts w:ascii="Times New Roman" w:hAnsi="Times New Roman" w:cs="Times New Roman"/>
          <w:sz w:val="24"/>
          <w:szCs w:val="24"/>
        </w:rPr>
        <w:t xml:space="preserve"> Наталья Олеговна</w:t>
      </w:r>
    </w:p>
    <w:p w:rsidR="00B4796D" w:rsidRDefault="00B4796D"/>
    <w:p w:rsidR="00B4796D" w:rsidRDefault="00B4796D"/>
    <w:sectPr w:rsidR="00B4796D" w:rsidSect="00F11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C5320"/>
    <w:multiLevelType w:val="hybridMultilevel"/>
    <w:tmpl w:val="64F21456"/>
    <w:lvl w:ilvl="0" w:tplc="0520151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16C9"/>
    <w:rsid w:val="00172F3D"/>
    <w:rsid w:val="00193DCE"/>
    <w:rsid w:val="001C168C"/>
    <w:rsid w:val="0039481A"/>
    <w:rsid w:val="0044146E"/>
    <w:rsid w:val="0051794F"/>
    <w:rsid w:val="0062296F"/>
    <w:rsid w:val="006359F4"/>
    <w:rsid w:val="00897E67"/>
    <w:rsid w:val="0094476D"/>
    <w:rsid w:val="00B30AF4"/>
    <w:rsid w:val="00B36432"/>
    <w:rsid w:val="00B4796D"/>
    <w:rsid w:val="00BC0E0F"/>
    <w:rsid w:val="00BE713A"/>
    <w:rsid w:val="00D473B9"/>
    <w:rsid w:val="00DB41EA"/>
    <w:rsid w:val="00F116C9"/>
    <w:rsid w:val="00FA10B4"/>
    <w:rsid w:val="00F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7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Doronina</cp:lastModifiedBy>
  <cp:revision>18</cp:revision>
  <dcterms:created xsi:type="dcterms:W3CDTF">2014-09-17T10:41:00Z</dcterms:created>
  <dcterms:modified xsi:type="dcterms:W3CDTF">2015-05-14T12:14:00Z</dcterms:modified>
</cp:coreProperties>
</file>